
<file path=[Content_Types].xml><?xml version="1.0" encoding="utf-8"?>
<Types xmlns="http://schemas.openxmlformats.org/package/2006/content-types">
  <Default Extension="tmp"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EB1" w:rsidRDefault="007A1EB1" w:rsidP="007A1EB1">
      <w:pPr>
        <w:spacing w:line="480" w:lineRule="auto"/>
        <w:jc w:val="center"/>
        <w:rPr>
          <w:rFonts w:ascii="Times New Roman" w:hAnsi="Times New Roman" w:cs="Times New Roman"/>
          <w:color w:val="222222"/>
          <w:sz w:val="24"/>
          <w:szCs w:val="24"/>
          <w:shd w:val="clear" w:color="auto" w:fill="FFFFFF"/>
        </w:rPr>
      </w:pPr>
    </w:p>
    <w:p w:rsidR="007A1EB1" w:rsidRDefault="007A1EB1" w:rsidP="007A1EB1">
      <w:pPr>
        <w:spacing w:line="480" w:lineRule="auto"/>
        <w:jc w:val="center"/>
        <w:rPr>
          <w:rFonts w:ascii="Times New Roman" w:hAnsi="Times New Roman" w:cs="Times New Roman"/>
          <w:color w:val="222222"/>
          <w:sz w:val="24"/>
          <w:szCs w:val="24"/>
          <w:shd w:val="clear" w:color="auto" w:fill="FFFFFF"/>
        </w:rPr>
      </w:pPr>
    </w:p>
    <w:p w:rsidR="007A1EB1" w:rsidRDefault="007A1EB1" w:rsidP="007A1EB1">
      <w:pPr>
        <w:spacing w:line="480" w:lineRule="auto"/>
        <w:jc w:val="center"/>
        <w:rPr>
          <w:rFonts w:ascii="Times New Roman" w:hAnsi="Times New Roman" w:cs="Times New Roman"/>
          <w:color w:val="222222"/>
          <w:sz w:val="24"/>
          <w:szCs w:val="24"/>
          <w:shd w:val="clear" w:color="auto" w:fill="FFFFFF"/>
        </w:rPr>
      </w:pPr>
    </w:p>
    <w:p w:rsidR="007A1EB1" w:rsidRDefault="007A1EB1" w:rsidP="007A1EB1">
      <w:pPr>
        <w:spacing w:line="480" w:lineRule="auto"/>
        <w:jc w:val="center"/>
        <w:rPr>
          <w:rFonts w:ascii="Times New Roman" w:hAnsi="Times New Roman" w:cs="Times New Roman"/>
          <w:color w:val="222222"/>
          <w:sz w:val="24"/>
          <w:szCs w:val="24"/>
          <w:shd w:val="clear" w:color="auto" w:fill="FFFFFF"/>
        </w:rPr>
      </w:pPr>
    </w:p>
    <w:p w:rsidR="007A1EB1" w:rsidRDefault="007A1EB1" w:rsidP="007A1EB1">
      <w:pPr>
        <w:spacing w:line="480" w:lineRule="auto"/>
        <w:jc w:val="center"/>
        <w:rPr>
          <w:rFonts w:ascii="Times New Roman" w:hAnsi="Times New Roman" w:cs="Times New Roman"/>
          <w:color w:val="222222"/>
          <w:sz w:val="24"/>
          <w:szCs w:val="24"/>
          <w:shd w:val="clear" w:color="auto" w:fill="FFFFFF"/>
        </w:rPr>
      </w:pPr>
    </w:p>
    <w:p w:rsidR="007A1EB1" w:rsidRDefault="007A1EB1" w:rsidP="007A1EB1">
      <w:pPr>
        <w:spacing w:line="480" w:lineRule="auto"/>
        <w:jc w:val="center"/>
        <w:rPr>
          <w:rFonts w:ascii="Times New Roman" w:hAnsi="Times New Roman" w:cs="Times New Roman"/>
          <w:color w:val="222222"/>
          <w:sz w:val="24"/>
          <w:szCs w:val="24"/>
          <w:shd w:val="clear" w:color="auto" w:fill="FFFFFF"/>
        </w:rPr>
      </w:pPr>
    </w:p>
    <w:p w:rsidR="007A1EB1" w:rsidRDefault="007A1EB1" w:rsidP="007A1EB1">
      <w:pPr>
        <w:spacing w:line="480" w:lineRule="auto"/>
        <w:jc w:val="center"/>
        <w:rPr>
          <w:rFonts w:ascii="Times New Roman" w:hAnsi="Times New Roman" w:cs="Times New Roman"/>
          <w:color w:val="222222"/>
          <w:sz w:val="24"/>
          <w:szCs w:val="24"/>
          <w:shd w:val="clear" w:color="auto" w:fill="FFFFFF"/>
        </w:rPr>
      </w:pPr>
    </w:p>
    <w:p w:rsidR="007A1EB1" w:rsidRDefault="007A1EB1" w:rsidP="007A1EB1">
      <w:pPr>
        <w:spacing w:line="480" w:lineRule="auto"/>
        <w:jc w:val="center"/>
        <w:rPr>
          <w:rFonts w:ascii="Times New Roman" w:hAnsi="Times New Roman" w:cs="Times New Roman"/>
          <w:color w:val="222222"/>
          <w:sz w:val="24"/>
          <w:szCs w:val="24"/>
          <w:shd w:val="clear" w:color="auto" w:fill="FFFFFF"/>
        </w:rPr>
      </w:pPr>
    </w:p>
    <w:p w:rsidR="007A1EB1" w:rsidRDefault="007A1EB1" w:rsidP="007A1EB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7A1EB1" w:rsidRDefault="007A1EB1" w:rsidP="007A1EB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7A1EB1" w:rsidRDefault="007A1EB1" w:rsidP="007A1EB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7A1EB1" w:rsidRDefault="007A1EB1" w:rsidP="00C42A7F">
      <w:pPr>
        <w:spacing w:line="480" w:lineRule="auto"/>
        <w:rPr>
          <w:rFonts w:ascii="Times New Roman" w:hAnsi="Times New Roman" w:cs="Times New Roman"/>
          <w:color w:val="222222"/>
          <w:sz w:val="24"/>
          <w:szCs w:val="24"/>
          <w:shd w:val="clear" w:color="auto" w:fill="FFFFFF"/>
        </w:rPr>
      </w:pPr>
    </w:p>
    <w:p w:rsidR="007A1EB1" w:rsidRDefault="007A1EB1" w:rsidP="00C42A7F">
      <w:pPr>
        <w:spacing w:line="480" w:lineRule="auto"/>
        <w:rPr>
          <w:rFonts w:ascii="Times New Roman" w:hAnsi="Times New Roman" w:cs="Times New Roman"/>
          <w:color w:val="222222"/>
          <w:sz w:val="24"/>
          <w:szCs w:val="24"/>
          <w:shd w:val="clear" w:color="auto" w:fill="FFFFFF"/>
        </w:rPr>
      </w:pPr>
    </w:p>
    <w:p w:rsidR="007A1EB1" w:rsidRDefault="007A1EB1" w:rsidP="00C42A7F">
      <w:pPr>
        <w:spacing w:line="480" w:lineRule="auto"/>
        <w:rPr>
          <w:rFonts w:ascii="Times New Roman" w:hAnsi="Times New Roman" w:cs="Times New Roman"/>
          <w:color w:val="222222"/>
          <w:sz w:val="24"/>
          <w:szCs w:val="24"/>
          <w:shd w:val="clear" w:color="auto" w:fill="FFFFFF"/>
        </w:rPr>
      </w:pPr>
    </w:p>
    <w:p w:rsidR="007A1EB1" w:rsidRDefault="007A1EB1" w:rsidP="00C42A7F">
      <w:pPr>
        <w:spacing w:line="480" w:lineRule="auto"/>
        <w:rPr>
          <w:rFonts w:ascii="Times New Roman" w:hAnsi="Times New Roman" w:cs="Times New Roman"/>
          <w:color w:val="222222"/>
          <w:sz w:val="24"/>
          <w:szCs w:val="24"/>
          <w:shd w:val="clear" w:color="auto" w:fill="FFFFFF"/>
        </w:rPr>
      </w:pPr>
    </w:p>
    <w:p w:rsidR="007A1EB1" w:rsidRDefault="007A1EB1" w:rsidP="00C42A7F">
      <w:pPr>
        <w:spacing w:line="480" w:lineRule="auto"/>
        <w:rPr>
          <w:rFonts w:ascii="Times New Roman" w:hAnsi="Times New Roman" w:cs="Times New Roman"/>
          <w:color w:val="222222"/>
          <w:sz w:val="24"/>
          <w:szCs w:val="24"/>
          <w:shd w:val="clear" w:color="auto" w:fill="FFFFFF"/>
        </w:rPr>
      </w:pPr>
    </w:p>
    <w:p w:rsidR="007A1EB1" w:rsidRDefault="007A1EB1" w:rsidP="00C42A7F">
      <w:pPr>
        <w:spacing w:line="480" w:lineRule="auto"/>
        <w:rPr>
          <w:rFonts w:ascii="Times New Roman" w:hAnsi="Times New Roman" w:cs="Times New Roman"/>
          <w:color w:val="222222"/>
          <w:sz w:val="24"/>
          <w:szCs w:val="24"/>
          <w:shd w:val="clear" w:color="auto" w:fill="FFFFFF"/>
        </w:rPr>
      </w:pPr>
    </w:p>
    <w:p w:rsidR="007A1EB1" w:rsidRDefault="007A1EB1" w:rsidP="00C42A7F">
      <w:pPr>
        <w:spacing w:line="480" w:lineRule="auto"/>
        <w:rPr>
          <w:rFonts w:ascii="Times New Roman" w:hAnsi="Times New Roman" w:cs="Times New Roman"/>
          <w:color w:val="222222"/>
          <w:sz w:val="24"/>
          <w:szCs w:val="24"/>
          <w:shd w:val="clear" w:color="auto" w:fill="FFFFFF"/>
        </w:rPr>
      </w:pPr>
    </w:p>
    <w:p w:rsidR="0062613A" w:rsidRPr="00C42A7F" w:rsidRDefault="00994546" w:rsidP="00C42A7F">
      <w:pPr>
        <w:spacing w:line="480" w:lineRule="auto"/>
        <w:rPr>
          <w:rFonts w:ascii="Times New Roman" w:hAnsi="Times New Roman" w:cs="Times New Roman"/>
          <w:color w:val="222222"/>
          <w:sz w:val="24"/>
          <w:szCs w:val="24"/>
          <w:shd w:val="clear" w:color="auto" w:fill="FFFFFF"/>
        </w:rPr>
      </w:pPr>
      <w:r w:rsidRPr="00C42A7F">
        <w:rPr>
          <w:rFonts w:ascii="Times New Roman" w:hAnsi="Times New Roman" w:cs="Times New Roman"/>
          <w:color w:val="222222"/>
          <w:sz w:val="24"/>
          <w:szCs w:val="24"/>
          <w:shd w:val="clear" w:color="auto" w:fill="FFFFFF"/>
        </w:rPr>
        <w:lastRenderedPageBreak/>
        <w:t>The relationship that has been showcased by the pressure and volume is that the pressure tends to increase as the volume of the container decreases. This is what is stated by Boyle's law</w:t>
      </w:r>
    </w:p>
    <w:p w:rsidR="001603E4" w:rsidRPr="00C42A7F" w:rsidRDefault="00994546" w:rsidP="00C42A7F">
      <w:pPr>
        <w:spacing w:line="480" w:lineRule="auto"/>
        <w:rPr>
          <w:rFonts w:ascii="Times New Roman" w:hAnsi="Times New Roman" w:cs="Times New Roman"/>
          <w:color w:val="222222"/>
          <w:sz w:val="24"/>
          <w:szCs w:val="24"/>
          <w:shd w:val="clear" w:color="auto" w:fill="FFFFFF"/>
        </w:rPr>
      </w:pPr>
      <w:r w:rsidRPr="00C42A7F">
        <w:rPr>
          <w:rFonts w:ascii="Times New Roman" w:hAnsi="Times New Roman" w:cs="Times New Roman"/>
          <w:color w:val="222222"/>
          <w:sz w:val="24"/>
          <w:szCs w:val="24"/>
          <w:shd w:val="clear" w:color="auto" w:fill="FFFFFF"/>
        </w:rPr>
        <w:t xml:space="preserve">The absolute pressure that is exerted by the mass of the ideal gas </w:t>
      </w:r>
      <w:r w:rsidRPr="00C42A7F">
        <w:rPr>
          <w:rFonts w:ascii="Times New Roman" w:hAnsi="Times New Roman" w:cs="Times New Roman"/>
          <w:color w:val="222222"/>
          <w:sz w:val="24"/>
          <w:szCs w:val="24"/>
          <w:shd w:val="clear" w:color="auto" w:fill="FFFFFF"/>
        </w:rPr>
        <w:t>shows that it is inversely proportional to the volume of the container if the temperature and the gas are kept to be constant in a particular closed system.</w:t>
      </w:r>
    </w:p>
    <w:p w:rsidR="00CA7D01" w:rsidRPr="00C42A7F" w:rsidRDefault="00994546" w:rsidP="00C42A7F">
      <w:pPr>
        <w:spacing w:line="480" w:lineRule="auto"/>
        <w:rPr>
          <w:rFonts w:ascii="Times New Roman" w:hAnsi="Times New Roman" w:cs="Times New Roman"/>
          <w:sz w:val="24"/>
          <w:szCs w:val="24"/>
        </w:rPr>
      </w:pPr>
      <w:r w:rsidRPr="00C42A7F">
        <w:rPr>
          <w:rFonts w:ascii="Times New Roman" w:hAnsi="Times New Roman" w:cs="Times New Roman"/>
          <w:color w:val="222222"/>
          <w:sz w:val="24"/>
          <w:szCs w:val="24"/>
          <w:shd w:val="clear" w:color="auto" w:fill="FFFFFF"/>
        </w:rPr>
        <w:t>The purpose of the experiment is to know the relationship that exists with the pressure with volume</w:t>
      </w:r>
      <w:r w:rsidRPr="00C42A7F">
        <w:rPr>
          <w:rFonts w:ascii="Times New Roman" w:hAnsi="Times New Roman" w:cs="Times New Roman"/>
          <w:color w:val="222222"/>
          <w:sz w:val="24"/>
          <w:szCs w:val="24"/>
          <w:shd w:val="clear" w:color="auto" w:fill="FFFFFF"/>
        </w:rPr>
        <w:t>. This is normally carried out with an ideal gas. The first part of the experiment is to verify the Ideal Gas Law and the second part is to know the absolute zero of the Universal Constant Gas. The Universal gas that is referred to in this experiment is th</w:t>
      </w:r>
      <w:r w:rsidRPr="00C42A7F">
        <w:rPr>
          <w:rFonts w:ascii="Times New Roman" w:hAnsi="Times New Roman" w:cs="Times New Roman"/>
          <w:color w:val="222222"/>
          <w:sz w:val="24"/>
          <w:szCs w:val="24"/>
          <w:shd w:val="clear" w:color="auto" w:fill="FFFFFF"/>
        </w:rPr>
        <w:t xml:space="preserve">e one that obeys the Ideal Gas Law </w:t>
      </w:r>
      <w:r w:rsidR="002E24C7" w:rsidRPr="00C42A7F">
        <w:rPr>
          <w:rFonts w:ascii="Times New Roman" w:hAnsi="Times New Roman" w:cs="Times New Roman"/>
          <w:color w:val="222222"/>
          <w:sz w:val="24"/>
          <w:szCs w:val="24"/>
          <w:shd w:val="clear" w:color="auto" w:fill="FFFFFF"/>
        </w:rPr>
        <w:t>which</w:t>
      </w:r>
      <w:r w:rsidRPr="00C42A7F">
        <w:rPr>
          <w:rFonts w:ascii="Times New Roman" w:hAnsi="Times New Roman" w:cs="Times New Roman"/>
          <w:color w:val="222222"/>
          <w:sz w:val="24"/>
          <w:szCs w:val="24"/>
          <w:shd w:val="clear" w:color="auto" w:fill="FFFFFF"/>
        </w:rPr>
        <w:t xml:space="preserve"> is given by </w:t>
      </w:r>
      <w:r w:rsidRPr="00C42A7F">
        <w:rPr>
          <w:rFonts w:ascii="Times New Roman" w:hAnsi="Times New Roman" w:cs="Times New Roman"/>
          <w:sz w:val="24"/>
          <w:szCs w:val="24"/>
        </w:rPr>
        <w:t xml:space="preserve">PV = nRT. In this particular case P represent </w:t>
      </w:r>
      <w:r w:rsidR="002E24C7" w:rsidRPr="00C42A7F">
        <w:rPr>
          <w:rFonts w:ascii="Times New Roman" w:hAnsi="Times New Roman" w:cs="Times New Roman"/>
          <w:sz w:val="24"/>
          <w:szCs w:val="24"/>
        </w:rPr>
        <w:t>that</w:t>
      </w:r>
      <w:r w:rsidRPr="00C42A7F">
        <w:rPr>
          <w:rFonts w:ascii="Times New Roman" w:hAnsi="Times New Roman" w:cs="Times New Roman"/>
          <w:sz w:val="24"/>
          <w:szCs w:val="24"/>
        </w:rPr>
        <w:t xml:space="preserve"> absolute pressure, V represents the volume regarding meters cubed and n is the number of the moles of the gas and the T represents </w:t>
      </w:r>
      <w:r w:rsidR="002E24C7" w:rsidRPr="00C42A7F">
        <w:rPr>
          <w:rFonts w:ascii="Times New Roman" w:hAnsi="Times New Roman" w:cs="Times New Roman"/>
          <w:sz w:val="24"/>
          <w:szCs w:val="24"/>
        </w:rPr>
        <w:t>that</w:t>
      </w:r>
      <w:r w:rsidRPr="00C42A7F">
        <w:rPr>
          <w:rFonts w:ascii="Times New Roman" w:hAnsi="Times New Roman" w:cs="Times New Roman"/>
          <w:sz w:val="24"/>
          <w:szCs w:val="24"/>
        </w:rPr>
        <w:t xml:space="preserve"> temperature that</w:t>
      </w:r>
      <w:r w:rsidRPr="00C42A7F">
        <w:rPr>
          <w:rFonts w:ascii="Times New Roman" w:hAnsi="Times New Roman" w:cs="Times New Roman"/>
          <w:sz w:val="24"/>
          <w:szCs w:val="24"/>
        </w:rPr>
        <w:t xml:space="preserve"> is </w:t>
      </w:r>
      <w:r w:rsidR="002E24C7" w:rsidRPr="00C42A7F">
        <w:rPr>
          <w:rFonts w:ascii="Times New Roman" w:hAnsi="Times New Roman" w:cs="Times New Roman"/>
          <w:sz w:val="24"/>
          <w:szCs w:val="24"/>
        </w:rPr>
        <w:t>normally</w:t>
      </w:r>
      <w:r w:rsidRPr="00C42A7F">
        <w:rPr>
          <w:rFonts w:ascii="Times New Roman" w:hAnsi="Times New Roman" w:cs="Times New Roman"/>
          <w:sz w:val="24"/>
          <w:szCs w:val="24"/>
        </w:rPr>
        <w:t xml:space="preserve"> kept at a </w:t>
      </w:r>
      <w:r w:rsidR="002E24C7" w:rsidRPr="00C42A7F">
        <w:rPr>
          <w:rFonts w:ascii="Times New Roman" w:hAnsi="Times New Roman" w:cs="Times New Roman"/>
          <w:sz w:val="24"/>
          <w:szCs w:val="24"/>
        </w:rPr>
        <w:t>constant</w:t>
      </w:r>
      <w:r w:rsidRPr="00C42A7F">
        <w:rPr>
          <w:rFonts w:ascii="Times New Roman" w:hAnsi="Times New Roman" w:cs="Times New Roman"/>
          <w:sz w:val="24"/>
          <w:szCs w:val="24"/>
        </w:rPr>
        <w:t xml:space="preserve"> regarding Kelvin&lt; R is the universal gas</w:t>
      </w:r>
      <w:r w:rsidR="007A1EB1">
        <w:rPr>
          <w:rFonts w:ascii="Times New Roman" w:hAnsi="Times New Roman" w:cs="Times New Roman"/>
          <w:sz w:val="24"/>
          <w:szCs w:val="24"/>
        </w:rPr>
        <w:t xml:space="preserve"> (</w:t>
      </w:r>
      <w:r w:rsidR="007A1EB1">
        <w:rPr>
          <w:rFonts w:ascii="Arial" w:hAnsi="Arial" w:cs="Arial"/>
          <w:color w:val="222222"/>
          <w:sz w:val="20"/>
          <w:szCs w:val="20"/>
          <w:shd w:val="clear" w:color="auto" w:fill="FFFFFF"/>
        </w:rPr>
        <w:t>Chalmers,</w:t>
      </w:r>
      <w:r w:rsidR="007A1EB1">
        <w:rPr>
          <w:rFonts w:ascii="Arial" w:hAnsi="Arial" w:cs="Arial"/>
          <w:color w:val="222222"/>
          <w:sz w:val="20"/>
          <w:szCs w:val="20"/>
          <w:shd w:val="clear" w:color="auto" w:fill="FFFFFF"/>
        </w:rPr>
        <w:t xml:space="preserve"> 12)</w:t>
      </w:r>
      <w:r w:rsidR="007B0996" w:rsidRPr="00C42A7F">
        <w:rPr>
          <w:rFonts w:ascii="Times New Roman" w:hAnsi="Times New Roman" w:cs="Times New Roman"/>
          <w:sz w:val="24"/>
          <w:szCs w:val="24"/>
        </w:rPr>
        <w:t>.</w:t>
      </w:r>
    </w:p>
    <w:p w:rsidR="007B0996" w:rsidRPr="00C42A7F" w:rsidRDefault="00994546" w:rsidP="00C42A7F">
      <w:pPr>
        <w:spacing w:line="480" w:lineRule="auto"/>
        <w:rPr>
          <w:rFonts w:ascii="Times New Roman" w:hAnsi="Times New Roman" w:cs="Times New Roman"/>
          <w:color w:val="222222"/>
          <w:sz w:val="24"/>
          <w:szCs w:val="24"/>
          <w:shd w:val="clear" w:color="auto" w:fill="FFFFFF"/>
        </w:rPr>
      </w:pPr>
      <w:r w:rsidRPr="00C42A7F">
        <w:rPr>
          <w:rFonts w:ascii="Times New Roman" w:hAnsi="Times New Roman" w:cs="Times New Roman"/>
          <w:sz w:val="24"/>
          <w:szCs w:val="24"/>
        </w:rPr>
        <w:t xml:space="preserve">The part one of the experiment is to verify the relationship that exists between the pressure and the ideal </w:t>
      </w:r>
      <w:r w:rsidR="002E24C7" w:rsidRPr="00C42A7F">
        <w:rPr>
          <w:rFonts w:ascii="Times New Roman" w:hAnsi="Times New Roman" w:cs="Times New Roman"/>
          <w:sz w:val="24"/>
          <w:szCs w:val="24"/>
        </w:rPr>
        <w:t>gas. The</w:t>
      </w:r>
      <w:r w:rsidRPr="00C42A7F">
        <w:rPr>
          <w:rFonts w:ascii="Times New Roman" w:hAnsi="Times New Roman" w:cs="Times New Roman"/>
          <w:sz w:val="24"/>
          <w:szCs w:val="24"/>
        </w:rPr>
        <w:t xml:space="preserve"> values that are obtained are then used to</w:t>
      </w:r>
      <w:r w:rsidR="000C34CB" w:rsidRPr="00C42A7F">
        <w:rPr>
          <w:rFonts w:ascii="Times New Roman" w:hAnsi="Times New Roman" w:cs="Times New Roman"/>
          <w:sz w:val="24"/>
          <w:szCs w:val="24"/>
        </w:rPr>
        <w:t xml:space="preserve"> compare and predict the relationship that exists between the pressure and the volume</w:t>
      </w:r>
      <w:r w:rsidR="007A1EB1">
        <w:rPr>
          <w:rFonts w:ascii="Times New Roman" w:hAnsi="Times New Roman" w:cs="Times New Roman"/>
          <w:sz w:val="24"/>
          <w:szCs w:val="24"/>
        </w:rPr>
        <w:t xml:space="preserve"> (</w:t>
      </w:r>
      <w:r w:rsidR="007A1EB1">
        <w:rPr>
          <w:rFonts w:ascii="Arial" w:hAnsi="Arial" w:cs="Arial"/>
          <w:color w:val="222222"/>
          <w:sz w:val="20"/>
          <w:szCs w:val="20"/>
          <w:shd w:val="clear" w:color="auto" w:fill="FFFFFF"/>
        </w:rPr>
        <w:t>Chalmers,</w:t>
      </w:r>
      <w:r w:rsidR="007A1EB1">
        <w:rPr>
          <w:rFonts w:ascii="Arial" w:hAnsi="Arial" w:cs="Arial"/>
          <w:color w:val="222222"/>
          <w:sz w:val="20"/>
          <w:szCs w:val="20"/>
          <w:shd w:val="clear" w:color="auto" w:fill="FFFFFF"/>
        </w:rPr>
        <w:t xml:space="preserve"> 23)</w:t>
      </w:r>
      <w:r w:rsidR="000C34CB" w:rsidRPr="00C42A7F">
        <w:rPr>
          <w:rFonts w:ascii="Times New Roman" w:hAnsi="Times New Roman" w:cs="Times New Roman"/>
          <w:sz w:val="24"/>
          <w:szCs w:val="24"/>
        </w:rPr>
        <w:t xml:space="preserve">. </w:t>
      </w:r>
    </w:p>
    <w:p w:rsidR="001D48A6" w:rsidRPr="00C42A7F" w:rsidRDefault="001D48A6" w:rsidP="00C42A7F">
      <w:pPr>
        <w:spacing w:line="480" w:lineRule="auto"/>
        <w:rPr>
          <w:rFonts w:ascii="Times New Roman" w:hAnsi="Times New Roman" w:cs="Times New Roman"/>
          <w:color w:val="222222"/>
          <w:sz w:val="24"/>
          <w:szCs w:val="24"/>
          <w:shd w:val="clear" w:color="auto" w:fill="FFFFFF"/>
        </w:rPr>
      </w:pPr>
    </w:p>
    <w:p w:rsidR="001D48A6" w:rsidRPr="00C42A7F" w:rsidRDefault="00994546" w:rsidP="00C42A7F">
      <w:pPr>
        <w:spacing w:line="480" w:lineRule="auto"/>
        <w:rPr>
          <w:rFonts w:ascii="Times New Roman" w:hAnsi="Times New Roman" w:cs="Times New Roman"/>
          <w:sz w:val="24"/>
          <w:szCs w:val="24"/>
        </w:rPr>
      </w:pPr>
      <w:r w:rsidRPr="00C42A7F">
        <w:rPr>
          <w:rFonts w:ascii="Times New Roman" w:hAnsi="Times New Roman" w:cs="Times New Roman"/>
          <w:sz w:val="24"/>
          <w:szCs w:val="24"/>
        </w:rPr>
        <w:t>Materials</w:t>
      </w:r>
    </w:p>
    <w:p w:rsidR="00E86D3C" w:rsidRPr="00C42A7F" w:rsidRDefault="00E86D3C" w:rsidP="00C42A7F">
      <w:pPr>
        <w:spacing w:line="480" w:lineRule="auto"/>
        <w:rPr>
          <w:rFonts w:ascii="Times New Roman" w:hAnsi="Times New Roman" w:cs="Times New Roman"/>
          <w:sz w:val="24"/>
          <w:szCs w:val="24"/>
        </w:rPr>
      </w:pPr>
    </w:p>
    <w:p w:rsidR="00E86D3C" w:rsidRPr="00C42A7F" w:rsidRDefault="00994546" w:rsidP="00C42A7F">
      <w:pPr>
        <w:spacing w:line="480" w:lineRule="auto"/>
        <w:rPr>
          <w:rFonts w:ascii="Times New Roman" w:hAnsi="Times New Roman" w:cs="Times New Roman"/>
          <w:sz w:val="24"/>
          <w:szCs w:val="24"/>
        </w:rPr>
      </w:pPr>
      <w:r w:rsidRPr="00C42A7F">
        <w:rPr>
          <w:rFonts w:ascii="Times New Roman" w:hAnsi="Times New Roman" w:cs="Times New Roman"/>
          <w:sz w:val="24"/>
          <w:szCs w:val="24"/>
        </w:rPr>
        <w:t xml:space="preserve">Computer </w:t>
      </w:r>
    </w:p>
    <w:p w:rsidR="00E86D3C" w:rsidRPr="00C42A7F" w:rsidRDefault="00994546" w:rsidP="00C42A7F">
      <w:pPr>
        <w:spacing w:line="480" w:lineRule="auto"/>
        <w:rPr>
          <w:rFonts w:ascii="Times New Roman" w:hAnsi="Times New Roman" w:cs="Times New Roman"/>
          <w:sz w:val="24"/>
          <w:szCs w:val="24"/>
        </w:rPr>
      </w:pPr>
      <w:r w:rsidRPr="00C42A7F">
        <w:rPr>
          <w:rFonts w:ascii="Times New Roman" w:hAnsi="Times New Roman" w:cs="Times New Roman"/>
          <w:sz w:val="24"/>
          <w:szCs w:val="24"/>
        </w:rPr>
        <w:t xml:space="preserve">Vernier Gas Pressure Sensor </w:t>
      </w:r>
    </w:p>
    <w:p w:rsidR="00E86D3C" w:rsidRPr="00C42A7F" w:rsidRDefault="00994546" w:rsidP="00C42A7F">
      <w:pPr>
        <w:spacing w:line="480" w:lineRule="auto"/>
        <w:rPr>
          <w:rFonts w:ascii="Times New Roman" w:hAnsi="Times New Roman" w:cs="Times New Roman"/>
          <w:sz w:val="24"/>
          <w:szCs w:val="24"/>
        </w:rPr>
      </w:pPr>
      <w:r w:rsidRPr="00C42A7F">
        <w:rPr>
          <w:rFonts w:ascii="Times New Roman" w:hAnsi="Times New Roman" w:cs="Times New Roman"/>
          <w:sz w:val="24"/>
          <w:szCs w:val="24"/>
        </w:rPr>
        <w:t>Vernier computer interface (Lab Pro)</w:t>
      </w:r>
    </w:p>
    <w:p w:rsidR="00E86D3C" w:rsidRPr="00C42A7F" w:rsidRDefault="00994546" w:rsidP="00C42A7F">
      <w:pPr>
        <w:spacing w:line="480" w:lineRule="auto"/>
        <w:rPr>
          <w:rFonts w:ascii="Times New Roman" w:hAnsi="Times New Roman" w:cs="Times New Roman"/>
          <w:sz w:val="24"/>
          <w:szCs w:val="24"/>
        </w:rPr>
      </w:pPr>
      <w:r w:rsidRPr="00C42A7F">
        <w:rPr>
          <w:rFonts w:ascii="Times New Roman" w:hAnsi="Times New Roman" w:cs="Times New Roman"/>
          <w:sz w:val="24"/>
          <w:szCs w:val="24"/>
        </w:rPr>
        <w:t xml:space="preserve"> 20 mL gas syringe </w:t>
      </w:r>
    </w:p>
    <w:p w:rsidR="00E86D3C" w:rsidRPr="00C42A7F" w:rsidRDefault="00994546" w:rsidP="00C42A7F">
      <w:pPr>
        <w:spacing w:line="480" w:lineRule="auto"/>
        <w:rPr>
          <w:rFonts w:ascii="Times New Roman" w:hAnsi="Times New Roman" w:cs="Times New Roman"/>
          <w:sz w:val="24"/>
          <w:szCs w:val="24"/>
        </w:rPr>
      </w:pPr>
      <w:r w:rsidRPr="00C42A7F">
        <w:rPr>
          <w:rFonts w:ascii="Times New Roman" w:hAnsi="Times New Roman" w:cs="Times New Roman"/>
          <w:sz w:val="24"/>
          <w:szCs w:val="24"/>
        </w:rPr>
        <w:t>Vernier Logger Pro software</w:t>
      </w:r>
    </w:p>
    <w:p w:rsidR="005F2DA5" w:rsidRPr="00C42A7F" w:rsidRDefault="00994546" w:rsidP="00C42A7F">
      <w:pPr>
        <w:numPr>
          <w:ilvl w:val="0"/>
          <w:numId w:val="1"/>
        </w:numPr>
        <w:shd w:val="clear" w:color="auto" w:fill="FFFFFF"/>
        <w:spacing w:after="0" w:line="480" w:lineRule="auto"/>
        <w:ind w:left="0"/>
        <w:rPr>
          <w:rStyle w:val="Strong"/>
          <w:rFonts w:ascii="Times New Roman" w:eastAsia="Times New Roman" w:hAnsi="Times New Roman" w:cs="Times New Roman"/>
          <w:b w:val="0"/>
          <w:bCs w:val="0"/>
          <w:color w:val="282828"/>
          <w:sz w:val="24"/>
          <w:szCs w:val="24"/>
        </w:rPr>
      </w:pPr>
      <w:r w:rsidRPr="00C42A7F">
        <w:rPr>
          <w:rStyle w:val="Strong"/>
          <w:rFonts w:ascii="Times New Roman" w:eastAsia="Times New Roman" w:hAnsi="Times New Roman" w:cs="Times New Roman"/>
          <w:color w:val="282828"/>
          <w:sz w:val="24"/>
          <w:szCs w:val="24"/>
        </w:rPr>
        <w:t>Methods</w:t>
      </w:r>
    </w:p>
    <w:p w:rsidR="00961B57" w:rsidRPr="00C42A7F" w:rsidRDefault="00994546" w:rsidP="00C42A7F">
      <w:pPr>
        <w:shd w:val="clear" w:color="auto" w:fill="FFFFFF"/>
        <w:spacing w:after="0" w:line="480" w:lineRule="auto"/>
        <w:rPr>
          <w:rStyle w:val="Strong"/>
          <w:rFonts w:ascii="Times New Roman" w:eastAsia="Times New Roman" w:hAnsi="Times New Roman" w:cs="Times New Roman"/>
          <w:b w:val="0"/>
          <w:bCs w:val="0"/>
          <w:color w:val="282828"/>
          <w:sz w:val="24"/>
          <w:szCs w:val="24"/>
        </w:rPr>
      </w:pPr>
      <w:r w:rsidRPr="00C42A7F">
        <w:rPr>
          <w:rStyle w:val="Strong"/>
          <w:rFonts w:ascii="Times New Roman" w:eastAsia="Times New Roman" w:hAnsi="Times New Roman" w:cs="Times New Roman"/>
          <w:color w:val="282828"/>
          <w:sz w:val="24"/>
          <w:szCs w:val="24"/>
        </w:rPr>
        <w:t xml:space="preserve">1. By the use of the </w:t>
      </w:r>
      <w:r w:rsidRPr="00C42A7F">
        <w:rPr>
          <w:rStyle w:val="Strong"/>
          <w:rFonts w:ascii="Times New Roman" w:eastAsia="Times New Roman" w:hAnsi="Times New Roman" w:cs="Times New Roman"/>
          <w:b w:val="0"/>
          <w:bCs w:val="0"/>
          <w:color w:val="282828"/>
          <w:sz w:val="24"/>
          <w:szCs w:val="24"/>
        </w:rPr>
        <w:t>MEID username and password</w:t>
      </w:r>
      <w:r w:rsidRPr="00C42A7F">
        <w:rPr>
          <w:rStyle w:val="Strong"/>
          <w:rFonts w:ascii="Times New Roman" w:eastAsia="Times New Roman" w:hAnsi="Times New Roman" w:cs="Times New Roman"/>
          <w:b w:val="0"/>
          <w:bCs w:val="0"/>
          <w:color w:val="282828"/>
          <w:sz w:val="24"/>
          <w:szCs w:val="24"/>
        </w:rPr>
        <w:t xml:space="preserve">, the computer is </w:t>
      </w:r>
      <w:r w:rsidR="00926E77" w:rsidRPr="00C42A7F">
        <w:rPr>
          <w:rStyle w:val="Strong"/>
          <w:rFonts w:ascii="Times New Roman" w:eastAsia="Times New Roman" w:hAnsi="Times New Roman" w:cs="Times New Roman"/>
          <w:b w:val="0"/>
          <w:bCs w:val="0"/>
          <w:color w:val="282828"/>
          <w:sz w:val="24"/>
          <w:szCs w:val="24"/>
        </w:rPr>
        <w:t>logged</w:t>
      </w:r>
      <w:r w:rsidRPr="00C42A7F">
        <w:rPr>
          <w:rStyle w:val="Strong"/>
          <w:rFonts w:ascii="Times New Roman" w:eastAsia="Times New Roman" w:hAnsi="Times New Roman" w:cs="Times New Roman"/>
          <w:b w:val="0"/>
          <w:bCs w:val="0"/>
          <w:color w:val="282828"/>
          <w:sz w:val="24"/>
          <w:szCs w:val="24"/>
        </w:rPr>
        <w:t xml:space="preserve"> in, and the verification that is done is to make sure that the computer is logged in by the use of the </w:t>
      </w:r>
      <w:r w:rsidRPr="00C42A7F">
        <w:rPr>
          <w:rStyle w:val="Strong"/>
          <w:rFonts w:ascii="Times New Roman" w:eastAsia="Times New Roman" w:hAnsi="Times New Roman" w:cs="Times New Roman"/>
          <w:b w:val="0"/>
          <w:bCs w:val="0"/>
          <w:color w:val="282828"/>
          <w:sz w:val="24"/>
          <w:szCs w:val="24"/>
        </w:rPr>
        <w:t>MEID username and password</w:t>
      </w:r>
      <w:r w:rsidRPr="00C42A7F">
        <w:rPr>
          <w:rStyle w:val="Strong"/>
          <w:rFonts w:ascii="Times New Roman" w:eastAsia="Times New Roman" w:hAnsi="Times New Roman" w:cs="Times New Roman"/>
          <w:b w:val="0"/>
          <w:bCs w:val="0"/>
          <w:color w:val="282828"/>
          <w:sz w:val="24"/>
          <w:szCs w:val="24"/>
        </w:rPr>
        <w:t>.</w:t>
      </w:r>
    </w:p>
    <w:p w:rsidR="00961B57" w:rsidRPr="00C42A7F" w:rsidRDefault="00994546" w:rsidP="00C42A7F">
      <w:pPr>
        <w:shd w:val="clear" w:color="auto" w:fill="FFFFFF"/>
        <w:spacing w:after="0" w:line="480" w:lineRule="auto"/>
        <w:rPr>
          <w:rStyle w:val="Strong"/>
          <w:rFonts w:ascii="Times New Roman" w:eastAsia="Times New Roman" w:hAnsi="Times New Roman" w:cs="Times New Roman"/>
          <w:b w:val="0"/>
          <w:bCs w:val="0"/>
          <w:color w:val="282828"/>
          <w:sz w:val="24"/>
          <w:szCs w:val="24"/>
        </w:rPr>
      </w:pPr>
      <w:r w:rsidRPr="00C42A7F">
        <w:rPr>
          <w:rStyle w:val="Strong"/>
          <w:rFonts w:ascii="Times New Roman" w:eastAsia="Times New Roman" w:hAnsi="Times New Roman" w:cs="Times New Roman"/>
          <w:b w:val="0"/>
          <w:bCs w:val="0"/>
          <w:color w:val="282828"/>
          <w:sz w:val="24"/>
          <w:szCs w:val="24"/>
        </w:rPr>
        <w:t xml:space="preserve">2. The Logger Pro Software and the </w:t>
      </w:r>
      <w:r w:rsidRPr="00C42A7F">
        <w:rPr>
          <w:rStyle w:val="Strong"/>
          <w:rFonts w:ascii="Times New Roman" w:eastAsia="Times New Roman" w:hAnsi="Times New Roman" w:cs="Times New Roman"/>
          <w:b w:val="0"/>
          <w:bCs w:val="0"/>
          <w:color w:val="282828"/>
          <w:sz w:val="24"/>
          <w:szCs w:val="24"/>
        </w:rPr>
        <w:t>Boyle’s Law Lab file</w:t>
      </w:r>
      <w:r w:rsidRPr="00C42A7F">
        <w:rPr>
          <w:rStyle w:val="Strong"/>
          <w:rFonts w:ascii="Times New Roman" w:eastAsia="Times New Roman" w:hAnsi="Times New Roman" w:cs="Times New Roman"/>
          <w:b w:val="0"/>
          <w:bCs w:val="0"/>
          <w:color w:val="282828"/>
          <w:sz w:val="24"/>
          <w:szCs w:val="24"/>
        </w:rPr>
        <w:t xml:space="preserve"> is then opened by the use of the </w:t>
      </w:r>
      <w:r w:rsidRPr="00C42A7F">
        <w:rPr>
          <w:rStyle w:val="Strong"/>
          <w:rFonts w:ascii="Times New Roman" w:eastAsia="Times New Roman" w:hAnsi="Times New Roman" w:cs="Times New Roman"/>
          <w:b w:val="0"/>
          <w:bCs w:val="0"/>
          <w:color w:val="282828"/>
          <w:sz w:val="24"/>
          <w:szCs w:val="24"/>
        </w:rPr>
        <w:t>Vernier</w:t>
      </w:r>
      <w:r w:rsidRPr="00C42A7F">
        <w:rPr>
          <w:rStyle w:val="Strong"/>
          <w:rFonts w:ascii="Times New Roman" w:eastAsia="Times New Roman" w:hAnsi="Times New Roman" w:cs="Times New Roman"/>
          <w:b w:val="0"/>
          <w:bCs w:val="0"/>
          <w:color w:val="282828"/>
          <w:sz w:val="24"/>
          <w:szCs w:val="24"/>
        </w:rPr>
        <w:t>.</w:t>
      </w:r>
    </w:p>
    <w:p w:rsidR="00961B57" w:rsidRPr="00C42A7F" w:rsidRDefault="00961B57" w:rsidP="00C42A7F">
      <w:pPr>
        <w:shd w:val="clear" w:color="auto" w:fill="FFFFFF"/>
        <w:spacing w:after="0" w:line="480" w:lineRule="auto"/>
        <w:rPr>
          <w:rStyle w:val="Strong"/>
          <w:rFonts w:ascii="Times New Roman" w:eastAsia="Times New Roman" w:hAnsi="Times New Roman" w:cs="Times New Roman"/>
          <w:b w:val="0"/>
          <w:bCs w:val="0"/>
          <w:color w:val="282828"/>
          <w:sz w:val="24"/>
          <w:szCs w:val="24"/>
        </w:rPr>
      </w:pPr>
    </w:p>
    <w:p w:rsidR="00961B57" w:rsidRPr="00C42A7F" w:rsidRDefault="00961B57" w:rsidP="00C42A7F">
      <w:pPr>
        <w:shd w:val="clear" w:color="auto" w:fill="FFFFFF"/>
        <w:spacing w:after="0" w:line="480" w:lineRule="auto"/>
        <w:rPr>
          <w:rStyle w:val="Strong"/>
          <w:rFonts w:ascii="Times New Roman" w:eastAsia="Times New Roman" w:hAnsi="Times New Roman" w:cs="Times New Roman"/>
          <w:b w:val="0"/>
          <w:bCs w:val="0"/>
          <w:color w:val="282828"/>
          <w:sz w:val="24"/>
          <w:szCs w:val="24"/>
        </w:rPr>
      </w:pPr>
    </w:p>
    <w:p w:rsidR="00961B57" w:rsidRPr="00C42A7F" w:rsidRDefault="00994546" w:rsidP="00C42A7F">
      <w:pPr>
        <w:pStyle w:val="ListParagraph"/>
        <w:numPr>
          <w:ilvl w:val="0"/>
          <w:numId w:val="1"/>
        </w:numPr>
        <w:spacing w:line="480" w:lineRule="auto"/>
        <w:rPr>
          <w:rFonts w:ascii="Times New Roman" w:hAnsi="Times New Roman" w:cs="Times New Roman"/>
          <w:sz w:val="24"/>
          <w:szCs w:val="24"/>
        </w:rPr>
      </w:pPr>
      <w:r w:rsidRPr="00C42A7F">
        <w:rPr>
          <w:rFonts w:ascii="Times New Roman" w:hAnsi="Times New Roman" w:cs="Times New Roman"/>
          <w:sz w:val="24"/>
          <w:szCs w:val="24"/>
        </w:rPr>
        <w:t>The pressure is then changed from the kPa to atm.</w:t>
      </w:r>
    </w:p>
    <w:p w:rsidR="005F2DA5" w:rsidRPr="00C42A7F" w:rsidRDefault="00994546" w:rsidP="00C42A7F">
      <w:pPr>
        <w:pStyle w:val="ListParagraph"/>
        <w:numPr>
          <w:ilvl w:val="0"/>
          <w:numId w:val="1"/>
        </w:numPr>
        <w:spacing w:line="480" w:lineRule="auto"/>
        <w:rPr>
          <w:rFonts w:ascii="Times New Roman" w:hAnsi="Times New Roman" w:cs="Times New Roman"/>
          <w:sz w:val="24"/>
          <w:szCs w:val="24"/>
        </w:rPr>
      </w:pPr>
      <w:r w:rsidRPr="00C42A7F">
        <w:rPr>
          <w:rFonts w:ascii="Times New Roman" w:hAnsi="Times New Roman" w:cs="Times New Roman"/>
          <w:sz w:val="24"/>
          <w:szCs w:val="24"/>
        </w:rPr>
        <w:t>The position of the syringe piston of the syringe is the fit well so that the volume of the trapped air is measured within the barrel.</w:t>
      </w:r>
    </w:p>
    <w:p w:rsidR="00926E77" w:rsidRPr="00C42A7F" w:rsidRDefault="00994546" w:rsidP="00C42A7F">
      <w:pPr>
        <w:pStyle w:val="ListParagraph"/>
        <w:numPr>
          <w:ilvl w:val="0"/>
          <w:numId w:val="1"/>
        </w:numPr>
        <w:spacing w:line="480" w:lineRule="auto"/>
        <w:rPr>
          <w:rFonts w:ascii="Times New Roman" w:hAnsi="Times New Roman" w:cs="Times New Roman"/>
          <w:sz w:val="24"/>
          <w:szCs w:val="24"/>
        </w:rPr>
      </w:pPr>
      <w:r w:rsidRPr="00C42A7F">
        <w:rPr>
          <w:rFonts w:ascii="Times New Roman" w:hAnsi="Times New Roman" w:cs="Times New Roman"/>
          <w:sz w:val="24"/>
          <w:szCs w:val="24"/>
        </w:rPr>
        <w:t>The syringe is then connected to the Gas Pressure Sensor Press.</w:t>
      </w:r>
    </w:p>
    <w:p w:rsidR="00926E77" w:rsidRPr="00C42A7F" w:rsidRDefault="00994546" w:rsidP="00C42A7F">
      <w:pPr>
        <w:pStyle w:val="ListParagraph"/>
        <w:numPr>
          <w:ilvl w:val="0"/>
          <w:numId w:val="1"/>
        </w:numPr>
        <w:spacing w:line="480" w:lineRule="auto"/>
        <w:rPr>
          <w:rFonts w:ascii="Times New Roman" w:hAnsi="Times New Roman" w:cs="Times New Roman"/>
          <w:sz w:val="24"/>
          <w:szCs w:val="24"/>
        </w:rPr>
      </w:pPr>
      <w:r w:rsidRPr="00C42A7F">
        <w:rPr>
          <w:rFonts w:ascii="Times New Roman" w:hAnsi="Times New Roman" w:cs="Times New Roman"/>
          <w:sz w:val="24"/>
          <w:szCs w:val="24"/>
        </w:rPr>
        <w:t>The air</w:t>
      </w:r>
      <w:r w:rsidRPr="00C42A7F">
        <w:rPr>
          <w:rFonts w:ascii="Times New Roman" w:hAnsi="Times New Roman" w:cs="Times New Roman"/>
          <w:sz w:val="24"/>
          <w:szCs w:val="24"/>
        </w:rPr>
        <w:t xml:space="preserve"> in the syringe is then allowed to equilibrate with the Gas Pressure Sensor for about a minute.</w:t>
      </w:r>
    </w:p>
    <w:p w:rsidR="00EE7B97" w:rsidRPr="00C42A7F" w:rsidRDefault="00994546" w:rsidP="00C42A7F">
      <w:pPr>
        <w:pStyle w:val="ListParagraph"/>
        <w:numPr>
          <w:ilvl w:val="0"/>
          <w:numId w:val="1"/>
        </w:numPr>
        <w:spacing w:line="480" w:lineRule="auto"/>
        <w:rPr>
          <w:rFonts w:ascii="Times New Roman" w:hAnsi="Times New Roman" w:cs="Times New Roman"/>
          <w:sz w:val="24"/>
          <w:szCs w:val="24"/>
        </w:rPr>
      </w:pPr>
      <w:r w:rsidRPr="00C42A7F">
        <w:rPr>
          <w:rFonts w:ascii="Times New Roman" w:hAnsi="Times New Roman" w:cs="Times New Roman"/>
          <w:sz w:val="24"/>
          <w:szCs w:val="24"/>
        </w:rPr>
        <w:t>The piston of the syringe is then moved by 2ML to the larger volume, and when the pressure is stable, the blue button is pressed.</w:t>
      </w:r>
    </w:p>
    <w:p w:rsidR="0000529B" w:rsidRPr="00C42A7F" w:rsidRDefault="00994546" w:rsidP="00C42A7F">
      <w:pPr>
        <w:pStyle w:val="ListParagraph"/>
        <w:numPr>
          <w:ilvl w:val="0"/>
          <w:numId w:val="1"/>
        </w:numPr>
        <w:spacing w:line="480" w:lineRule="auto"/>
        <w:rPr>
          <w:rFonts w:ascii="Times New Roman" w:hAnsi="Times New Roman" w:cs="Times New Roman"/>
          <w:sz w:val="24"/>
          <w:szCs w:val="24"/>
        </w:rPr>
      </w:pPr>
      <w:r w:rsidRPr="00C42A7F">
        <w:rPr>
          <w:rFonts w:ascii="Times New Roman" w:hAnsi="Times New Roman" w:cs="Times New Roman"/>
          <w:sz w:val="24"/>
          <w:szCs w:val="24"/>
        </w:rPr>
        <w:t>The pressure of the gas in the</w:t>
      </w:r>
      <w:r w:rsidRPr="00C42A7F">
        <w:rPr>
          <w:rFonts w:ascii="Times New Roman" w:hAnsi="Times New Roman" w:cs="Times New Roman"/>
          <w:sz w:val="24"/>
          <w:szCs w:val="24"/>
        </w:rPr>
        <w:t xml:space="preserve"> syringe is measured in different volumes.</w:t>
      </w:r>
    </w:p>
    <w:p w:rsidR="0000529B" w:rsidRPr="00C42A7F" w:rsidRDefault="00994546" w:rsidP="00C42A7F">
      <w:pPr>
        <w:pStyle w:val="ListParagraph"/>
        <w:numPr>
          <w:ilvl w:val="0"/>
          <w:numId w:val="1"/>
        </w:numPr>
        <w:spacing w:line="480" w:lineRule="auto"/>
        <w:rPr>
          <w:rFonts w:ascii="Times New Roman" w:hAnsi="Times New Roman" w:cs="Times New Roman"/>
          <w:sz w:val="24"/>
          <w:szCs w:val="24"/>
        </w:rPr>
      </w:pPr>
      <w:r w:rsidRPr="00C42A7F">
        <w:rPr>
          <w:rFonts w:ascii="Times New Roman" w:hAnsi="Times New Roman" w:cs="Times New Roman"/>
          <w:sz w:val="24"/>
          <w:szCs w:val="24"/>
        </w:rPr>
        <w:t>All the data are then collected.</w:t>
      </w:r>
    </w:p>
    <w:p w:rsidR="003F36E8" w:rsidRPr="00C42A7F" w:rsidRDefault="00994546" w:rsidP="00C42A7F">
      <w:pPr>
        <w:pStyle w:val="ListParagraph"/>
        <w:shd w:val="clear" w:color="auto" w:fill="FFFFFF"/>
        <w:spacing w:after="0" w:line="480" w:lineRule="auto"/>
        <w:ind w:left="0"/>
        <w:rPr>
          <w:rStyle w:val="Strong"/>
          <w:rFonts w:ascii="Times New Roman" w:eastAsia="Times New Roman" w:hAnsi="Times New Roman" w:cs="Times New Roman"/>
          <w:color w:val="282828"/>
          <w:sz w:val="24"/>
          <w:szCs w:val="24"/>
        </w:rPr>
      </w:pPr>
      <w:r w:rsidRPr="00C42A7F">
        <w:rPr>
          <w:rStyle w:val="Strong"/>
          <w:rFonts w:ascii="Times New Roman" w:eastAsia="Times New Roman" w:hAnsi="Times New Roman" w:cs="Times New Roman"/>
          <w:color w:val="282828"/>
          <w:sz w:val="24"/>
          <w:szCs w:val="24"/>
        </w:rPr>
        <w:t>2. Data</w:t>
      </w:r>
    </w:p>
    <w:p w:rsidR="002072BE" w:rsidRPr="00C42A7F" w:rsidRDefault="00994546" w:rsidP="00C42A7F">
      <w:pPr>
        <w:pStyle w:val="ListParagraph"/>
        <w:shd w:val="clear" w:color="auto" w:fill="FFFFFF"/>
        <w:spacing w:after="0" w:line="480" w:lineRule="auto"/>
        <w:rPr>
          <w:rStyle w:val="Strong"/>
          <w:rFonts w:ascii="Times New Roman" w:eastAsia="Times New Roman" w:hAnsi="Times New Roman" w:cs="Times New Roman"/>
          <w:b w:val="0"/>
          <w:bCs w:val="0"/>
          <w:color w:val="282828"/>
          <w:sz w:val="24"/>
          <w:szCs w:val="24"/>
        </w:rPr>
      </w:pPr>
      <w:r w:rsidRPr="00C42A7F">
        <w:rPr>
          <w:rStyle w:val="Strong"/>
          <w:rFonts w:ascii="Times New Roman" w:eastAsia="Times New Roman" w:hAnsi="Times New Roman" w:cs="Times New Roman"/>
          <w:b w:val="0"/>
          <w:bCs w:val="0"/>
          <w:color w:val="282828"/>
          <w:sz w:val="24"/>
          <w:szCs w:val="24"/>
        </w:rPr>
        <w:t>1. One of the factors that are used in the experiment to determine the relationship of the pressure and the volume is the proportionality constant which is K for that matte</w:t>
      </w:r>
      <w:r w:rsidRPr="00C42A7F">
        <w:rPr>
          <w:rStyle w:val="Strong"/>
          <w:rFonts w:ascii="Times New Roman" w:eastAsia="Times New Roman" w:hAnsi="Times New Roman" w:cs="Times New Roman"/>
          <w:b w:val="0"/>
          <w:bCs w:val="0"/>
          <w:color w:val="282828"/>
          <w:sz w:val="24"/>
          <w:szCs w:val="24"/>
        </w:rPr>
        <w:t xml:space="preserve">r. This helps in finding whether the relationship between the two is inverse of directly proportional.  If the relationship between the two is inverse, therefore, </w:t>
      </w:r>
      <w:r w:rsidRPr="00C42A7F">
        <w:rPr>
          <w:rStyle w:val="Strong"/>
          <w:rFonts w:ascii="Times New Roman" w:eastAsia="Times New Roman" w:hAnsi="Times New Roman" w:cs="Times New Roman"/>
          <w:b w:val="0"/>
          <w:bCs w:val="0"/>
          <w:color w:val="282828"/>
          <w:sz w:val="24"/>
          <w:szCs w:val="24"/>
        </w:rPr>
        <w:t xml:space="preserve">k = P * V.  </w:t>
      </w:r>
    </w:p>
    <w:p w:rsidR="002072BE" w:rsidRPr="00C42A7F" w:rsidRDefault="00994546" w:rsidP="00C42A7F">
      <w:pPr>
        <w:pStyle w:val="ListParagraph"/>
        <w:shd w:val="clear" w:color="auto" w:fill="FFFFFF"/>
        <w:spacing w:after="0" w:line="480" w:lineRule="auto"/>
        <w:rPr>
          <w:rStyle w:val="Strong"/>
          <w:rFonts w:ascii="Times New Roman" w:eastAsia="Times New Roman" w:hAnsi="Times New Roman" w:cs="Times New Roman"/>
          <w:b w:val="0"/>
          <w:bCs w:val="0"/>
          <w:color w:val="282828"/>
          <w:sz w:val="24"/>
          <w:szCs w:val="24"/>
        </w:rPr>
      </w:pPr>
      <w:r w:rsidRPr="00C42A7F">
        <w:rPr>
          <w:rStyle w:val="Strong"/>
          <w:rFonts w:ascii="Times New Roman" w:eastAsia="Times New Roman" w:hAnsi="Times New Roman" w:cs="Times New Roman"/>
          <w:b w:val="0"/>
          <w:bCs w:val="0"/>
          <w:color w:val="282828"/>
          <w:sz w:val="24"/>
          <w:szCs w:val="24"/>
        </w:rPr>
        <w:t>The graph that is obtained through the collected data is curved. This also marks</w:t>
      </w:r>
      <w:r w:rsidRPr="00C42A7F">
        <w:rPr>
          <w:rStyle w:val="Strong"/>
          <w:rFonts w:ascii="Times New Roman" w:eastAsia="Times New Roman" w:hAnsi="Times New Roman" w:cs="Times New Roman"/>
          <w:b w:val="0"/>
          <w:bCs w:val="0"/>
          <w:color w:val="282828"/>
          <w:sz w:val="24"/>
          <w:szCs w:val="24"/>
        </w:rPr>
        <w:t xml:space="preserve"> the relationship between the pressure and the volume. For one to create a graph of a straight line, a column of 1/v has to be created.</w:t>
      </w:r>
    </w:p>
    <w:p w:rsidR="002072BE" w:rsidRPr="00C42A7F" w:rsidRDefault="00994546" w:rsidP="00C42A7F">
      <w:pPr>
        <w:pStyle w:val="ListParagraph"/>
        <w:shd w:val="clear" w:color="auto" w:fill="FFFFFF"/>
        <w:spacing w:after="0" w:line="480" w:lineRule="auto"/>
        <w:rPr>
          <w:rStyle w:val="Strong"/>
          <w:rFonts w:ascii="Times New Roman" w:eastAsia="Times New Roman" w:hAnsi="Times New Roman" w:cs="Times New Roman"/>
          <w:b w:val="0"/>
          <w:bCs w:val="0"/>
          <w:color w:val="282828"/>
          <w:sz w:val="24"/>
          <w:szCs w:val="24"/>
        </w:rPr>
      </w:pPr>
      <w:r w:rsidRPr="00C42A7F">
        <w:rPr>
          <w:rStyle w:val="Strong"/>
          <w:rFonts w:ascii="Times New Roman" w:eastAsia="Times New Roman" w:hAnsi="Times New Roman" w:cs="Times New Roman"/>
          <w:b w:val="0"/>
          <w:bCs w:val="0"/>
          <w:color w:val="282828"/>
          <w:sz w:val="24"/>
          <w:szCs w:val="24"/>
        </w:rPr>
        <w:t>2. A graph of pressure vs. 1/V is obtained to be of a straight line</w:t>
      </w:r>
    </w:p>
    <w:p w:rsidR="002072BE" w:rsidRPr="00C42A7F" w:rsidRDefault="00994546" w:rsidP="00C42A7F">
      <w:pPr>
        <w:pStyle w:val="ListParagraph"/>
        <w:shd w:val="clear" w:color="auto" w:fill="FFFFFF"/>
        <w:spacing w:after="0" w:line="480" w:lineRule="auto"/>
        <w:rPr>
          <w:rStyle w:val="Strong"/>
          <w:rFonts w:ascii="Times New Roman" w:eastAsia="Times New Roman" w:hAnsi="Times New Roman" w:cs="Times New Roman"/>
          <w:b w:val="0"/>
          <w:bCs w:val="0"/>
          <w:color w:val="282828"/>
          <w:sz w:val="24"/>
          <w:szCs w:val="24"/>
        </w:rPr>
      </w:pPr>
      <w:r w:rsidRPr="00C42A7F">
        <w:rPr>
          <w:rStyle w:val="Strong"/>
          <w:rFonts w:ascii="Times New Roman" w:eastAsia="Times New Roman" w:hAnsi="Times New Roman" w:cs="Times New Roman"/>
          <w:b w:val="0"/>
          <w:bCs w:val="0"/>
          <w:color w:val="282828"/>
          <w:sz w:val="24"/>
          <w:szCs w:val="24"/>
        </w:rPr>
        <w:t>4. The gradient of the graph is then plotted, and th</w:t>
      </w:r>
      <w:r w:rsidRPr="00C42A7F">
        <w:rPr>
          <w:rStyle w:val="Strong"/>
          <w:rFonts w:ascii="Times New Roman" w:eastAsia="Times New Roman" w:hAnsi="Times New Roman" w:cs="Times New Roman"/>
          <w:b w:val="0"/>
          <w:bCs w:val="0"/>
          <w:color w:val="282828"/>
          <w:sz w:val="24"/>
          <w:szCs w:val="24"/>
        </w:rPr>
        <w:t>e gradient that is obtained from the graph is equivalent to the proportionality constant with is K for that matter.</w:t>
      </w:r>
    </w:p>
    <w:p w:rsidR="002072BE" w:rsidRPr="00C42A7F" w:rsidRDefault="002072BE" w:rsidP="00C42A7F">
      <w:pPr>
        <w:pStyle w:val="ListParagraph"/>
        <w:shd w:val="clear" w:color="auto" w:fill="FFFFFF"/>
        <w:spacing w:after="0" w:line="480" w:lineRule="auto"/>
        <w:rPr>
          <w:rStyle w:val="Strong"/>
          <w:rFonts w:ascii="Times New Roman" w:eastAsia="Times New Roman" w:hAnsi="Times New Roman" w:cs="Times New Roman"/>
          <w:b w:val="0"/>
          <w:bCs w:val="0"/>
          <w:color w:val="282828"/>
          <w:sz w:val="24"/>
          <w:szCs w:val="24"/>
        </w:rPr>
      </w:pPr>
    </w:p>
    <w:p w:rsidR="00A01B9D" w:rsidRPr="00C42A7F" w:rsidRDefault="00994546" w:rsidP="00C42A7F">
      <w:pPr>
        <w:pStyle w:val="ListParagraph"/>
        <w:shd w:val="clear" w:color="auto" w:fill="FFFFFF"/>
        <w:spacing w:after="0" w:line="480" w:lineRule="auto"/>
        <w:rPr>
          <w:rStyle w:val="Strong"/>
          <w:rFonts w:ascii="Times New Roman" w:eastAsia="Times New Roman" w:hAnsi="Times New Roman" w:cs="Times New Roman"/>
          <w:b w:val="0"/>
          <w:bCs w:val="0"/>
          <w:color w:val="282828"/>
          <w:sz w:val="24"/>
          <w:szCs w:val="24"/>
        </w:rPr>
      </w:pPr>
      <w:r w:rsidRPr="00C42A7F">
        <w:rPr>
          <w:rStyle w:val="Strong"/>
          <w:rFonts w:ascii="Times New Roman" w:eastAsia="Times New Roman" w:hAnsi="Times New Roman" w:cs="Times New Roman"/>
          <w:b w:val="0"/>
          <w:bCs w:val="0"/>
          <w:color w:val="282828"/>
          <w:sz w:val="24"/>
          <w:szCs w:val="24"/>
        </w:rPr>
        <w:t>3. Insert a new graph of Pressure vs. 1/Volume.  Make sure that the new graph has an appropriate title, and that 1/V is being plotted along</w:t>
      </w:r>
      <w:r w:rsidRPr="00C42A7F">
        <w:rPr>
          <w:rStyle w:val="Strong"/>
          <w:rFonts w:ascii="Times New Roman" w:eastAsia="Times New Roman" w:hAnsi="Times New Roman" w:cs="Times New Roman"/>
          <w:b w:val="0"/>
          <w:bCs w:val="0"/>
          <w:color w:val="282828"/>
          <w:sz w:val="24"/>
          <w:szCs w:val="24"/>
        </w:rPr>
        <w:t xml:space="preserve"> the x-axis and Pressure is being plotted along the y-axis.</w:t>
      </w:r>
    </w:p>
    <w:p w:rsidR="0000529B" w:rsidRPr="00C42A7F" w:rsidRDefault="0000529B" w:rsidP="00C42A7F">
      <w:pPr>
        <w:spacing w:line="480" w:lineRule="auto"/>
        <w:ind w:left="360"/>
        <w:rPr>
          <w:rFonts w:ascii="Times New Roman" w:hAnsi="Times New Roman" w:cs="Times New Roman"/>
          <w:sz w:val="24"/>
          <w:szCs w:val="24"/>
        </w:rPr>
      </w:pPr>
    </w:p>
    <w:p w:rsidR="003B3B0F" w:rsidRPr="00C42A7F" w:rsidRDefault="00994546" w:rsidP="00C42A7F">
      <w:pPr>
        <w:spacing w:line="480" w:lineRule="auto"/>
        <w:ind w:left="360"/>
        <w:rPr>
          <w:rFonts w:ascii="Times New Roman" w:hAnsi="Times New Roman" w:cs="Times New Roman"/>
          <w:sz w:val="24"/>
          <w:szCs w:val="24"/>
        </w:rPr>
      </w:pPr>
      <w:r w:rsidRPr="00C42A7F">
        <w:rPr>
          <w:rFonts w:ascii="Times New Roman" w:hAnsi="Times New Roman" w:cs="Times New Roman"/>
          <w:sz w:val="24"/>
          <w:szCs w:val="24"/>
        </w:rPr>
        <w:t>The experimental factors that are assumed in this experiment are that temperature and the moles that males up the gas are constant.</w:t>
      </w:r>
    </w:p>
    <w:p w:rsidR="003B3B0F" w:rsidRPr="00C42A7F" w:rsidRDefault="00994546" w:rsidP="00C42A7F">
      <w:pPr>
        <w:spacing w:line="480" w:lineRule="auto"/>
        <w:ind w:left="360"/>
        <w:rPr>
          <w:rFonts w:ascii="Times New Roman" w:hAnsi="Times New Roman" w:cs="Times New Roman"/>
          <w:sz w:val="24"/>
          <w:szCs w:val="24"/>
        </w:rPr>
      </w:pPr>
      <w:r w:rsidRPr="00C42A7F">
        <w:rPr>
          <w:rFonts w:ascii="Times New Roman" w:hAnsi="Times New Roman" w:cs="Times New Roman"/>
          <w:sz w:val="24"/>
          <w:szCs w:val="24"/>
        </w:rPr>
        <w:t xml:space="preserve">The most significant error source in the experiment is holding </w:t>
      </w:r>
      <w:r w:rsidRPr="00C42A7F">
        <w:rPr>
          <w:rFonts w:ascii="Times New Roman" w:hAnsi="Times New Roman" w:cs="Times New Roman"/>
          <w:sz w:val="24"/>
          <w:szCs w:val="24"/>
        </w:rPr>
        <w:t>the syringe</w:t>
      </w:r>
      <w:r w:rsidR="001E2F8E" w:rsidRPr="00C42A7F">
        <w:rPr>
          <w:rFonts w:ascii="Times New Roman" w:hAnsi="Times New Roman" w:cs="Times New Roman"/>
          <w:sz w:val="24"/>
          <w:szCs w:val="24"/>
        </w:rPr>
        <w:t xml:space="preserve"> at the same place while the process of the data collection thus there was no accurate reading of the syringe.</w:t>
      </w:r>
    </w:p>
    <w:p w:rsidR="003B3B0F" w:rsidRDefault="00994546" w:rsidP="00C42A7F">
      <w:pPr>
        <w:spacing w:line="480" w:lineRule="auto"/>
        <w:ind w:left="360"/>
        <w:rPr>
          <w:rFonts w:ascii="Times New Roman" w:hAnsi="Times New Roman" w:cs="Times New Roman"/>
          <w:sz w:val="24"/>
          <w:szCs w:val="24"/>
        </w:rPr>
      </w:pPr>
      <w:r w:rsidRPr="00C42A7F">
        <w:rPr>
          <w:rFonts w:ascii="Times New Roman" w:hAnsi="Times New Roman" w:cs="Times New Roman"/>
          <w:sz w:val="24"/>
          <w:szCs w:val="24"/>
        </w:rPr>
        <w:t xml:space="preserve">The data that is obtained in the calculated columns of the P * V and P / V.  </w:t>
      </w:r>
      <w:r w:rsidR="00612E74" w:rsidRPr="00C42A7F">
        <w:rPr>
          <w:rFonts w:ascii="Times New Roman" w:hAnsi="Times New Roman" w:cs="Times New Roman"/>
          <w:sz w:val="24"/>
          <w:szCs w:val="24"/>
        </w:rPr>
        <w:t>The relationship should show the constant value of proportionality at all areas.</w:t>
      </w:r>
      <w:r w:rsidR="007C0B70" w:rsidRPr="00C42A7F">
        <w:rPr>
          <w:rFonts w:ascii="Times New Roman" w:hAnsi="Times New Roman" w:cs="Times New Roman"/>
          <w:sz w:val="24"/>
          <w:szCs w:val="24"/>
        </w:rPr>
        <w:t xml:space="preserve"> The relationship should show a given level of values</w:t>
      </w:r>
      <w:r w:rsidR="00EE25C2" w:rsidRPr="00C42A7F">
        <w:rPr>
          <w:rFonts w:ascii="Times New Roman" w:hAnsi="Times New Roman" w:cs="Times New Roman"/>
          <w:sz w:val="24"/>
          <w:szCs w:val="24"/>
        </w:rPr>
        <w:t>.</w:t>
      </w:r>
    </w:p>
    <w:p w:rsidR="007A1EB1" w:rsidRDefault="007A1EB1" w:rsidP="00C42A7F">
      <w:pPr>
        <w:spacing w:line="480" w:lineRule="auto"/>
        <w:ind w:left="360"/>
        <w:rPr>
          <w:rFonts w:ascii="Times New Roman" w:hAnsi="Times New Roman" w:cs="Times New Roman"/>
          <w:sz w:val="24"/>
          <w:szCs w:val="24"/>
        </w:rPr>
      </w:pPr>
      <w:r>
        <w:rPr>
          <w:rFonts w:ascii="Times New Roman" w:hAnsi="Times New Roman" w:cs="Times New Roman"/>
          <w:sz w:val="24"/>
          <w:szCs w:val="24"/>
        </w:rPr>
        <w:t>Results</w:t>
      </w:r>
    </w:p>
    <w:p w:rsidR="007A1EB1" w:rsidRDefault="007A1EB1" w:rsidP="00C42A7F">
      <w:pPr>
        <w:spacing w:line="480" w:lineRule="auto"/>
        <w:ind w:left="360"/>
        <w:rPr>
          <w:rFonts w:ascii="Times New Roman" w:hAnsi="Times New Roman" w:cs="Times New Roman"/>
          <w:noProof/>
          <w:sz w:val="24"/>
          <w:szCs w:val="24"/>
        </w:rPr>
      </w:pPr>
    </w:p>
    <w:p w:rsidR="007A1EB1" w:rsidRDefault="007A1EB1" w:rsidP="00C42A7F">
      <w:pPr>
        <w:spacing w:line="480" w:lineRule="auto"/>
        <w:ind w:left="36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1143000" y="1819275"/>
            <wp:positionH relativeFrom="column">
              <wp:align>left</wp:align>
            </wp:positionH>
            <wp:positionV relativeFrom="paragraph">
              <wp:align>top</wp:align>
            </wp:positionV>
            <wp:extent cx="3686175" cy="18764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28998E.tmp"/>
                    <pic:cNvPicPr/>
                  </pic:nvPicPr>
                  <pic:blipFill rotWithShape="1">
                    <a:blip r:embed="rId7">
                      <a:extLst>
                        <a:ext uri="{28A0092B-C50C-407E-A947-70E740481C1C}">
                          <a14:useLocalDpi xmlns:a14="http://schemas.microsoft.com/office/drawing/2010/main" val="0"/>
                        </a:ext>
                      </a:extLst>
                    </a:blip>
                    <a:srcRect l="12759" t="45024" r="48006" b="25967"/>
                    <a:stretch/>
                  </pic:blipFill>
                  <pic:spPr bwMode="auto">
                    <a:xfrm>
                      <a:off x="0" y="0"/>
                      <a:ext cx="3686175" cy="1876425"/>
                    </a:xfrm>
                    <a:prstGeom prst="rect">
                      <a:avLst/>
                    </a:prstGeom>
                    <a:ln>
                      <a:noFill/>
                    </a:ln>
                    <a:extLst>
                      <a:ext uri="{53640926-AAD7-44D8-BBD7-CCE9431645EC}">
                        <a14:shadowObscured xmlns:a14="http://schemas.microsoft.com/office/drawing/2010/main"/>
                      </a:ext>
                    </a:extLst>
                  </pic:spPr>
                </pic:pic>
              </a:graphicData>
            </a:graphic>
          </wp:anchor>
        </w:drawing>
      </w:r>
      <w:r>
        <w:rPr>
          <w:rFonts w:ascii="Times New Roman" w:hAnsi="Times New Roman" w:cs="Times New Roman"/>
          <w:sz w:val="24"/>
          <w:szCs w:val="24"/>
        </w:rPr>
        <w:br w:type="textWrapping" w:clear="all"/>
      </w: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E869B9" w:rsidRDefault="00E869B9" w:rsidP="00E869B9">
      <w:pPr>
        <w:spacing w:line="480" w:lineRule="auto"/>
        <w:ind w:left="360"/>
        <w:jc w:val="center"/>
        <w:rPr>
          <w:rFonts w:ascii="Times New Roman" w:hAnsi="Times New Roman" w:cs="Times New Roman"/>
          <w:sz w:val="24"/>
          <w:szCs w:val="24"/>
        </w:rPr>
      </w:pPr>
    </w:p>
    <w:p w:rsidR="007A1EB1" w:rsidRDefault="007A1EB1" w:rsidP="00E869B9">
      <w:pPr>
        <w:spacing w:line="480" w:lineRule="auto"/>
        <w:ind w:left="36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7A1EB1" w:rsidRDefault="007A1EB1" w:rsidP="00C42A7F">
      <w:pPr>
        <w:spacing w:line="480" w:lineRule="auto"/>
        <w:ind w:left="360"/>
        <w:rPr>
          <w:rFonts w:ascii="Times New Roman" w:hAnsi="Times New Roman" w:cs="Times New Roman"/>
          <w:sz w:val="24"/>
          <w:szCs w:val="24"/>
        </w:rPr>
      </w:pPr>
      <w:r>
        <w:rPr>
          <w:rFonts w:ascii="Arial" w:hAnsi="Arial" w:cs="Arial"/>
          <w:color w:val="222222"/>
          <w:sz w:val="20"/>
          <w:szCs w:val="20"/>
          <w:shd w:val="clear" w:color="auto" w:fill="FFFFFF"/>
        </w:rPr>
        <w:t>Chalmers, A. (1999). Making sense of laws of physics. In </w:t>
      </w:r>
      <w:r>
        <w:rPr>
          <w:rFonts w:ascii="Arial" w:hAnsi="Arial" w:cs="Arial"/>
          <w:i/>
          <w:iCs/>
          <w:color w:val="222222"/>
          <w:sz w:val="20"/>
          <w:szCs w:val="20"/>
          <w:shd w:val="clear" w:color="auto" w:fill="FFFFFF"/>
        </w:rPr>
        <w:t>Causation and laws of nature</w:t>
      </w:r>
      <w:r>
        <w:rPr>
          <w:rFonts w:ascii="Arial" w:hAnsi="Arial" w:cs="Arial"/>
          <w:color w:val="222222"/>
          <w:sz w:val="20"/>
          <w:szCs w:val="20"/>
          <w:shd w:val="clear" w:color="auto" w:fill="FFFFFF"/>
        </w:rPr>
        <w:t> (pp. 3-16). Springer, Dordrecht.</w:t>
      </w:r>
    </w:p>
    <w:p w:rsidR="007A1EB1" w:rsidRPr="00C42A7F" w:rsidRDefault="007A1EB1" w:rsidP="00C42A7F">
      <w:pPr>
        <w:spacing w:line="480" w:lineRule="auto"/>
        <w:ind w:left="360"/>
        <w:rPr>
          <w:rFonts w:ascii="Times New Roman" w:hAnsi="Times New Roman" w:cs="Times New Roman"/>
          <w:sz w:val="24"/>
          <w:szCs w:val="24"/>
        </w:rPr>
      </w:pPr>
    </w:p>
    <w:p w:rsidR="003B3B0F" w:rsidRPr="00C42A7F" w:rsidRDefault="003B3B0F" w:rsidP="00C42A7F">
      <w:pPr>
        <w:spacing w:line="480" w:lineRule="auto"/>
        <w:ind w:left="360"/>
        <w:rPr>
          <w:rFonts w:ascii="Times New Roman" w:hAnsi="Times New Roman" w:cs="Times New Roman"/>
          <w:sz w:val="24"/>
          <w:szCs w:val="24"/>
        </w:rPr>
      </w:pPr>
    </w:p>
    <w:sectPr w:rsidR="003B3B0F" w:rsidRPr="00C42A7F" w:rsidSect="007A1E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546" w:rsidRDefault="00994546" w:rsidP="007A1EB1">
      <w:pPr>
        <w:spacing w:after="0" w:line="240" w:lineRule="auto"/>
      </w:pPr>
      <w:r>
        <w:separator/>
      </w:r>
    </w:p>
  </w:endnote>
  <w:endnote w:type="continuationSeparator" w:id="0">
    <w:p w:rsidR="00994546" w:rsidRDefault="00994546" w:rsidP="007A1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546" w:rsidRDefault="00994546" w:rsidP="007A1EB1">
      <w:pPr>
        <w:spacing w:after="0" w:line="240" w:lineRule="auto"/>
      </w:pPr>
      <w:r>
        <w:separator/>
      </w:r>
    </w:p>
  </w:footnote>
  <w:footnote w:type="continuationSeparator" w:id="0">
    <w:p w:rsidR="00994546" w:rsidRDefault="00994546" w:rsidP="007A1E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EB1" w:rsidRDefault="007A1EB1">
    <w:pPr>
      <w:pStyle w:val="Header"/>
      <w:jc w:val="right"/>
    </w:pPr>
    <w:r>
      <w:t>LAB REPORT</w:t>
    </w:r>
    <w:r>
      <w:tab/>
    </w:r>
    <w:r>
      <w:tab/>
    </w:r>
    <w:sdt>
      <w:sdtPr>
        <w:id w:val="14443392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69B9">
          <w:rPr>
            <w:noProof/>
          </w:rPr>
          <w:t>6</w:t>
        </w:r>
        <w:r>
          <w:rPr>
            <w:noProof/>
          </w:rPr>
          <w:fldChar w:fldCharType="end"/>
        </w:r>
      </w:sdtContent>
    </w:sdt>
  </w:p>
  <w:p w:rsidR="007A1EB1" w:rsidRDefault="007A1E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EB1" w:rsidRDefault="007A1EB1">
    <w:pPr>
      <w:pStyle w:val="Header"/>
    </w:pPr>
    <w:r>
      <w:t>Running Head: LAB REPORT</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7C73D0"/>
    <w:multiLevelType w:val="multilevel"/>
    <w:tmpl w:val="A1FE2A48"/>
    <w:lvl w:ilvl="0">
      <w:start w:val="1"/>
      <w:numFmt w:val="decimal"/>
      <w:lvlText w:val="%1."/>
      <w:lvlJc w:val="left"/>
      <w:pPr>
        <w:tabs>
          <w:tab w:val="num" w:pos="540"/>
        </w:tabs>
        <w:ind w:left="54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13A"/>
    <w:rsid w:val="0000529B"/>
    <w:rsid w:val="00083F9E"/>
    <w:rsid w:val="000C34CB"/>
    <w:rsid w:val="001603E4"/>
    <w:rsid w:val="001D48A6"/>
    <w:rsid w:val="001E2F8E"/>
    <w:rsid w:val="002072BE"/>
    <w:rsid w:val="002E24C7"/>
    <w:rsid w:val="00387058"/>
    <w:rsid w:val="003B3B0F"/>
    <w:rsid w:val="003F36E8"/>
    <w:rsid w:val="005F2DA5"/>
    <w:rsid w:val="00612E74"/>
    <w:rsid w:val="0062613A"/>
    <w:rsid w:val="007514C1"/>
    <w:rsid w:val="007A1EB1"/>
    <w:rsid w:val="007B0996"/>
    <w:rsid w:val="007C0B70"/>
    <w:rsid w:val="007E5B4A"/>
    <w:rsid w:val="008552A1"/>
    <w:rsid w:val="00926E77"/>
    <w:rsid w:val="00961B57"/>
    <w:rsid w:val="00994546"/>
    <w:rsid w:val="00A01B9D"/>
    <w:rsid w:val="00AE3557"/>
    <w:rsid w:val="00AF7C2E"/>
    <w:rsid w:val="00B82618"/>
    <w:rsid w:val="00C42A7F"/>
    <w:rsid w:val="00CA7D01"/>
    <w:rsid w:val="00E8292D"/>
    <w:rsid w:val="00E869B9"/>
    <w:rsid w:val="00E86D3C"/>
    <w:rsid w:val="00EE25C2"/>
    <w:rsid w:val="00EE7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A834A9-27A3-43E8-8BDD-1F4B1320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613A"/>
    <w:rPr>
      <w:color w:val="0000FF"/>
      <w:u w:val="single"/>
    </w:rPr>
  </w:style>
  <w:style w:type="character" w:styleId="Strong">
    <w:name w:val="Strong"/>
    <w:basedOn w:val="DefaultParagraphFont"/>
    <w:uiPriority w:val="22"/>
    <w:qFormat/>
    <w:rsid w:val="005F2DA5"/>
    <w:rPr>
      <w:b/>
      <w:bCs/>
    </w:rPr>
  </w:style>
  <w:style w:type="paragraph" w:styleId="ListParagraph">
    <w:name w:val="List Paragraph"/>
    <w:basedOn w:val="Normal"/>
    <w:uiPriority w:val="34"/>
    <w:qFormat/>
    <w:rsid w:val="00961B57"/>
    <w:pPr>
      <w:ind w:left="720"/>
      <w:contextualSpacing/>
    </w:pPr>
  </w:style>
  <w:style w:type="paragraph" w:styleId="Header">
    <w:name w:val="header"/>
    <w:basedOn w:val="Normal"/>
    <w:link w:val="HeaderChar"/>
    <w:uiPriority w:val="99"/>
    <w:unhideWhenUsed/>
    <w:rsid w:val="007A1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EB1"/>
  </w:style>
  <w:style w:type="paragraph" w:styleId="Footer">
    <w:name w:val="footer"/>
    <w:basedOn w:val="Normal"/>
    <w:link w:val="FooterChar"/>
    <w:uiPriority w:val="99"/>
    <w:unhideWhenUsed/>
    <w:rsid w:val="007A1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4</cp:revision>
  <dcterms:created xsi:type="dcterms:W3CDTF">2019-01-09T08:11:00Z</dcterms:created>
  <dcterms:modified xsi:type="dcterms:W3CDTF">2019-01-09T08:16:00Z</dcterms:modified>
</cp:coreProperties>
</file>